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522"/>
      </w:tblGrid>
      <w:tr w:rsidR="007F18D8" w:rsidTr="006C6EB7">
        <w:trPr>
          <w:jc w:val="center"/>
        </w:trPr>
        <w:tc>
          <w:tcPr>
            <w:tcW w:w="8522" w:type="dxa"/>
          </w:tcPr>
          <w:p w:rsidR="007F18D8" w:rsidRDefault="007F18D8" w:rsidP="006C6EB7">
            <w:pPr>
              <w:pStyle w:val="3"/>
              <w:rPr>
                <w:b w:val="0"/>
                <w:sz w:val="24"/>
                <w:szCs w:val="24"/>
              </w:rPr>
            </w:pPr>
            <w:r>
              <w:rPr>
                <w:b w:val="0"/>
                <w:noProof/>
                <w:sz w:val="24"/>
                <w:szCs w:val="24"/>
              </w:rPr>
              <w:drawing>
                <wp:inline distT="0" distB="0" distL="0" distR="0">
                  <wp:extent cx="552450" cy="723900"/>
                  <wp:effectExtent l="0" t="0" r="0" b="0"/>
                  <wp:docPr id="2" name="Рисунок 1" descr="Чунский р-н- герб(приложение 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Чунский р-н- герб(приложение 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18D8" w:rsidRDefault="007F18D8" w:rsidP="006C6EB7">
            <w:pPr>
              <w:pStyle w:val="3"/>
              <w:rPr>
                <w:b w:val="0"/>
                <w:sz w:val="24"/>
                <w:szCs w:val="24"/>
              </w:rPr>
            </w:pPr>
          </w:p>
          <w:p w:rsidR="007F18D8" w:rsidRPr="00E6628B" w:rsidRDefault="007F18D8" w:rsidP="006C6EB7">
            <w:pPr>
              <w:pStyle w:val="3"/>
              <w:rPr>
                <w:b w:val="0"/>
                <w:sz w:val="24"/>
                <w:szCs w:val="24"/>
              </w:rPr>
            </w:pPr>
            <w:r w:rsidRPr="00E6628B">
              <w:rPr>
                <w:b w:val="0"/>
                <w:sz w:val="24"/>
                <w:szCs w:val="24"/>
              </w:rPr>
              <w:t>РОССИЙСКАЯ ФЕДЕРАЦИЯ</w:t>
            </w:r>
          </w:p>
          <w:p w:rsidR="007F18D8" w:rsidRPr="00E6628B" w:rsidRDefault="007F18D8" w:rsidP="006C6EB7">
            <w:pPr>
              <w:jc w:val="center"/>
              <w:rPr>
                <w:sz w:val="24"/>
                <w:szCs w:val="24"/>
              </w:rPr>
            </w:pPr>
            <w:r w:rsidRPr="00E6628B">
              <w:rPr>
                <w:sz w:val="24"/>
                <w:szCs w:val="24"/>
              </w:rPr>
              <w:t>ИРКУТСКАЯ ОБЛАСТЬ</w:t>
            </w:r>
          </w:p>
          <w:p w:rsidR="007F18D8" w:rsidRPr="00240572" w:rsidRDefault="007F18D8" w:rsidP="006C6EB7">
            <w:pPr>
              <w:jc w:val="center"/>
              <w:rPr>
                <w:sz w:val="24"/>
                <w:szCs w:val="24"/>
              </w:rPr>
            </w:pPr>
          </w:p>
          <w:p w:rsidR="007F18D8" w:rsidRDefault="007F18D8" w:rsidP="006C6E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ЧУНСКОГО РАЙОНА</w:t>
            </w:r>
          </w:p>
          <w:p w:rsidR="007F18D8" w:rsidRPr="00240572" w:rsidRDefault="007F18D8" w:rsidP="006C6EB7">
            <w:pPr>
              <w:jc w:val="center"/>
              <w:rPr>
                <w:sz w:val="24"/>
                <w:szCs w:val="24"/>
              </w:rPr>
            </w:pPr>
          </w:p>
          <w:p w:rsidR="007F18D8" w:rsidRPr="0048698E" w:rsidRDefault="007F18D8" w:rsidP="006C6EB7">
            <w:pPr>
              <w:jc w:val="center"/>
              <w:rPr>
                <w:b/>
                <w:sz w:val="56"/>
                <w:szCs w:val="56"/>
              </w:rPr>
            </w:pPr>
            <w:r w:rsidRPr="0048698E">
              <w:rPr>
                <w:b/>
                <w:sz w:val="56"/>
                <w:szCs w:val="56"/>
              </w:rPr>
              <w:t>Постановление</w:t>
            </w:r>
            <w:bookmarkStart w:id="0" w:name="_GoBack"/>
            <w:bookmarkEnd w:id="0"/>
          </w:p>
          <w:p w:rsidR="007F18D8" w:rsidRDefault="007F18D8" w:rsidP="006C6EB7">
            <w:pPr>
              <w:jc w:val="both"/>
              <w:rPr>
                <w:sz w:val="24"/>
                <w:szCs w:val="24"/>
              </w:rPr>
            </w:pPr>
          </w:p>
          <w:p w:rsidR="007F18D8" w:rsidRPr="00D23096" w:rsidRDefault="00D23096" w:rsidP="006C6EB7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D23096">
              <w:rPr>
                <w:sz w:val="24"/>
                <w:szCs w:val="24"/>
                <w:u w:val="single"/>
              </w:rPr>
              <w:t>14.09.2018</w:t>
            </w:r>
            <w:r>
              <w:rPr>
                <w:sz w:val="24"/>
                <w:szCs w:val="24"/>
              </w:rPr>
              <w:t xml:space="preserve">    </w:t>
            </w:r>
            <w:r w:rsidR="007F18D8">
              <w:rPr>
                <w:sz w:val="24"/>
                <w:szCs w:val="24"/>
              </w:rPr>
              <w:t xml:space="preserve">                            </w:t>
            </w:r>
            <w:proofErr w:type="spellStart"/>
            <w:r w:rsidR="007F18D8">
              <w:rPr>
                <w:sz w:val="24"/>
                <w:szCs w:val="24"/>
              </w:rPr>
              <w:t>р.п</w:t>
            </w:r>
            <w:proofErr w:type="spellEnd"/>
            <w:r w:rsidR="007F18D8">
              <w:rPr>
                <w:sz w:val="24"/>
                <w:szCs w:val="24"/>
              </w:rPr>
              <w:t xml:space="preserve">. Чунский   </w:t>
            </w:r>
            <w:r>
              <w:rPr>
                <w:sz w:val="24"/>
                <w:szCs w:val="24"/>
              </w:rPr>
              <w:t xml:space="preserve">                       № </w:t>
            </w:r>
            <w:r w:rsidRPr="00D23096">
              <w:rPr>
                <w:sz w:val="24"/>
                <w:szCs w:val="24"/>
                <w:u w:val="single"/>
              </w:rPr>
              <w:t>76</w:t>
            </w:r>
          </w:p>
          <w:p w:rsidR="007F18D8" w:rsidRDefault="007F18D8" w:rsidP="006C6EB7">
            <w:pPr>
              <w:jc w:val="both"/>
              <w:rPr>
                <w:sz w:val="24"/>
                <w:szCs w:val="24"/>
              </w:rPr>
            </w:pPr>
          </w:p>
          <w:p w:rsidR="00EE0762" w:rsidRPr="0048698E" w:rsidRDefault="00EE0762" w:rsidP="006C6EB7">
            <w:pPr>
              <w:jc w:val="both"/>
              <w:rPr>
                <w:sz w:val="24"/>
                <w:szCs w:val="24"/>
              </w:rPr>
            </w:pPr>
          </w:p>
        </w:tc>
      </w:tr>
    </w:tbl>
    <w:p w:rsidR="007F18D8" w:rsidRDefault="007F18D8" w:rsidP="00271D7B">
      <w:pPr>
        <w:autoSpaceDE w:val="0"/>
        <w:autoSpaceDN w:val="0"/>
        <w:adjustRightInd w:val="0"/>
        <w:spacing w:line="276" w:lineRule="auto"/>
        <w:jc w:val="both"/>
        <w:outlineLv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О внесении изменений в состав конкурсной комиссии по предоставлению начинающим</w:t>
      </w:r>
      <w:r w:rsidR="005D7CA9">
        <w:rPr>
          <w:bCs/>
          <w:color w:val="000000"/>
          <w:sz w:val="24"/>
          <w:szCs w:val="24"/>
        </w:rPr>
        <w:t xml:space="preserve"> </w:t>
      </w:r>
      <w:r>
        <w:rPr>
          <w:bCs/>
          <w:color w:val="000000"/>
          <w:sz w:val="24"/>
          <w:szCs w:val="24"/>
        </w:rPr>
        <w:t>субъектам малого предпринимательства финансовой поддержки в виде субсидии (гранта) на создание собственного бизнеса в Чунском районном муниципальном образова</w:t>
      </w:r>
      <w:r w:rsidR="00042452">
        <w:rPr>
          <w:bCs/>
          <w:color w:val="000000"/>
          <w:sz w:val="24"/>
          <w:szCs w:val="24"/>
        </w:rPr>
        <w:t>нии, утвержденн</w:t>
      </w:r>
      <w:r w:rsidR="00FB1DB8">
        <w:rPr>
          <w:bCs/>
          <w:color w:val="000000"/>
          <w:sz w:val="24"/>
          <w:szCs w:val="24"/>
        </w:rPr>
        <w:t>ый</w:t>
      </w:r>
      <w:r w:rsidR="00042452">
        <w:rPr>
          <w:bCs/>
          <w:color w:val="000000"/>
          <w:sz w:val="24"/>
          <w:szCs w:val="24"/>
        </w:rPr>
        <w:t xml:space="preserve"> постановление</w:t>
      </w:r>
      <w:r>
        <w:rPr>
          <w:bCs/>
          <w:color w:val="000000"/>
          <w:sz w:val="24"/>
          <w:szCs w:val="24"/>
        </w:rPr>
        <w:t>м администрации Чунского района от 29.06.2015 года</w:t>
      </w:r>
      <w:r w:rsidR="005D7CA9">
        <w:rPr>
          <w:bCs/>
          <w:color w:val="000000"/>
          <w:sz w:val="24"/>
          <w:szCs w:val="24"/>
        </w:rPr>
        <w:t xml:space="preserve">          № </w:t>
      </w:r>
      <w:r>
        <w:rPr>
          <w:bCs/>
          <w:color w:val="000000"/>
          <w:sz w:val="24"/>
          <w:szCs w:val="24"/>
        </w:rPr>
        <w:t>40</w:t>
      </w:r>
      <w:r w:rsidR="005D7CA9">
        <w:rPr>
          <w:bCs/>
          <w:color w:val="000000"/>
          <w:sz w:val="24"/>
          <w:szCs w:val="24"/>
        </w:rPr>
        <w:t xml:space="preserve"> </w:t>
      </w:r>
      <w:r>
        <w:rPr>
          <w:bCs/>
          <w:color w:val="000000"/>
          <w:sz w:val="24"/>
          <w:szCs w:val="24"/>
        </w:rPr>
        <w:t>«</w:t>
      </w:r>
      <w:r w:rsidRPr="006E2BDB">
        <w:rPr>
          <w:bCs/>
          <w:color w:val="000000"/>
          <w:sz w:val="24"/>
          <w:szCs w:val="24"/>
        </w:rPr>
        <w:t>Об утверждении Положения о</w:t>
      </w:r>
      <w:r>
        <w:rPr>
          <w:bCs/>
          <w:color w:val="000000"/>
          <w:sz w:val="24"/>
          <w:szCs w:val="24"/>
        </w:rPr>
        <w:t xml:space="preserve"> конкурсной комиссии по предоставлению начинающимсубъектам малого предпринимательства финансовой поддержки в виде субсидии (гранта) на создание собственного бизнеса в</w:t>
      </w:r>
      <w:r w:rsidR="003E27C7">
        <w:rPr>
          <w:bCs/>
          <w:color w:val="000000"/>
          <w:sz w:val="24"/>
          <w:szCs w:val="24"/>
        </w:rPr>
        <w:t xml:space="preserve"> </w:t>
      </w:r>
      <w:r>
        <w:rPr>
          <w:bCs/>
          <w:color w:val="000000"/>
          <w:sz w:val="24"/>
          <w:szCs w:val="24"/>
        </w:rPr>
        <w:t>Чунском районном муниципальном образовании</w:t>
      </w:r>
      <w:r w:rsidR="00AF7DD4">
        <w:rPr>
          <w:bCs/>
          <w:color w:val="000000"/>
          <w:sz w:val="24"/>
          <w:szCs w:val="24"/>
        </w:rPr>
        <w:t>»</w:t>
      </w:r>
    </w:p>
    <w:p w:rsidR="00440F32" w:rsidRDefault="00440F32" w:rsidP="00271D7B">
      <w:pPr>
        <w:autoSpaceDE w:val="0"/>
        <w:autoSpaceDN w:val="0"/>
        <w:adjustRightInd w:val="0"/>
        <w:spacing w:line="276" w:lineRule="auto"/>
        <w:jc w:val="both"/>
        <w:outlineLvl w:val="0"/>
        <w:rPr>
          <w:bCs/>
          <w:color w:val="000000"/>
          <w:sz w:val="24"/>
          <w:szCs w:val="24"/>
        </w:rPr>
      </w:pPr>
    </w:p>
    <w:p w:rsidR="00440F32" w:rsidRDefault="00440F32" w:rsidP="00440F32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Руководствуясь Федеральным законом "О развитии малого и среднего предпринимательства в Российской Федерации" от 24.07.2007 года № 209-ФЗ                     (в ред. от 03.08.2018 года),</w:t>
      </w:r>
      <w:r>
        <w:rPr>
          <w:color w:val="000000"/>
          <w:sz w:val="24"/>
          <w:szCs w:val="24"/>
        </w:rPr>
        <w:t xml:space="preserve"> распоряжением временно исполняющей полномочия Уполномоченного по защите прав предпринимателей в Иркутской области от 08 августа 2018 года № 61- РУП/оп,</w:t>
      </w:r>
      <w:r>
        <w:rPr>
          <w:rFonts w:eastAsia="Calibri"/>
          <w:sz w:val="24"/>
          <w:szCs w:val="24"/>
          <w:lang w:eastAsia="en-US"/>
        </w:rPr>
        <w:t xml:space="preserve"> статьями 38,50 Устава Чунского районного муниципального образования,</w:t>
      </w:r>
    </w:p>
    <w:p w:rsidR="007F18D8" w:rsidRPr="00BA02BC" w:rsidRDefault="007F18D8" w:rsidP="00271D7B">
      <w:pPr>
        <w:autoSpaceDE w:val="0"/>
        <w:autoSpaceDN w:val="0"/>
        <w:adjustRightInd w:val="0"/>
        <w:spacing w:line="276" w:lineRule="auto"/>
        <w:jc w:val="both"/>
        <w:outlineLvl w:val="0"/>
        <w:rPr>
          <w:b/>
          <w:bCs/>
          <w:sz w:val="24"/>
          <w:szCs w:val="24"/>
        </w:rPr>
      </w:pPr>
    </w:p>
    <w:p w:rsidR="00461129" w:rsidRDefault="00461129" w:rsidP="00271D7B">
      <w:pPr>
        <w:autoSpaceDE w:val="0"/>
        <w:autoSpaceDN w:val="0"/>
        <w:adjustRightInd w:val="0"/>
        <w:ind w:firstLine="709"/>
        <w:jc w:val="both"/>
        <w:outlineLvl w:val="0"/>
        <w:rPr>
          <w:bCs/>
          <w:color w:val="000000"/>
          <w:sz w:val="24"/>
          <w:szCs w:val="24"/>
        </w:rPr>
      </w:pPr>
      <w:bookmarkStart w:id="1" w:name="l54"/>
      <w:bookmarkStart w:id="2" w:name="l3"/>
      <w:bookmarkStart w:id="3" w:name="l4"/>
      <w:bookmarkEnd w:id="1"/>
      <w:bookmarkEnd w:id="2"/>
      <w:bookmarkEnd w:id="3"/>
      <w:r>
        <w:rPr>
          <w:color w:val="000000"/>
          <w:sz w:val="24"/>
          <w:szCs w:val="24"/>
        </w:rPr>
        <w:t>1.</w:t>
      </w:r>
      <w:r w:rsidRPr="00461129">
        <w:rPr>
          <w:color w:val="000000"/>
          <w:sz w:val="24"/>
          <w:szCs w:val="24"/>
        </w:rPr>
        <w:t>Внести в состав</w:t>
      </w:r>
      <w:r w:rsidRPr="00461129">
        <w:rPr>
          <w:bCs/>
          <w:color w:val="000000"/>
          <w:sz w:val="24"/>
          <w:szCs w:val="24"/>
        </w:rPr>
        <w:t xml:space="preserve"> конкурсной комиссии по предоставлению начинающим субъектам малого предпринимательства финансовой поддержки в виде субсидии (гранта) на </w:t>
      </w:r>
      <w:r>
        <w:rPr>
          <w:bCs/>
          <w:color w:val="000000"/>
          <w:sz w:val="24"/>
          <w:szCs w:val="24"/>
        </w:rPr>
        <w:t>с</w:t>
      </w:r>
      <w:r w:rsidRPr="00461129">
        <w:rPr>
          <w:bCs/>
          <w:color w:val="000000"/>
          <w:sz w:val="24"/>
          <w:szCs w:val="24"/>
        </w:rPr>
        <w:t xml:space="preserve">оздание </w:t>
      </w:r>
      <w:r>
        <w:rPr>
          <w:bCs/>
          <w:color w:val="000000"/>
          <w:sz w:val="24"/>
          <w:szCs w:val="24"/>
        </w:rPr>
        <w:t>собственного бизнеса в Чунском районном муниципальном образовании</w:t>
      </w:r>
      <w:r w:rsidR="00057B88">
        <w:rPr>
          <w:bCs/>
          <w:color w:val="000000"/>
          <w:sz w:val="24"/>
          <w:szCs w:val="24"/>
        </w:rPr>
        <w:t xml:space="preserve"> </w:t>
      </w:r>
      <w:r>
        <w:rPr>
          <w:bCs/>
          <w:color w:val="000000"/>
          <w:sz w:val="24"/>
          <w:szCs w:val="24"/>
        </w:rPr>
        <w:t>следующие изменения:</w:t>
      </w:r>
    </w:p>
    <w:p w:rsidR="00FB0F9E" w:rsidRDefault="00461129" w:rsidP="00271D7B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1.1. Вывести</w:t>
      </w:r>
      <w:r w:rsidR="005D7CA9">
        <w:rPr>
          <w:bCs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из состава конк</w:t>
      </w:r>
      <w:r w:rsidR="00F53D33">
        <w:rPr>
          <w:color w:val="000000"/>
          <w:sz w:val="24"/>
          <w:szCs w:val="24"/>
        </w:rPr>
        <w:t>урсной комиссии</w:t>
      </w:r>
      <w:r w:rsidR="005D7CA9">
        <w:rPr>
          <w:color w:val="000000"/>
          <w:sz w:val="24"/>
          <w:szCs w:val="24"/>
        </w:rPr>
        <w:t xml:space="preserve"> </w:t>
      </w:r>
      <w:proofErr w:type="spellStart"/>
      <w:r w:rsidR="00291812">
        <w:rPr>
          <w:sz w:val="24"/>
          <w:szCs w:val="24"/>
        </w:rPr>
        <w:t>Поцейко</w:t>
      </w:r>
      <w:proofErr w:type="spellEnd"/>
      <w:r w:rsidR="00291812">
        <w:rPr>
          <w:sz w:val="24"/>
          <w:szCs w:val="24"/>
        </w:rPr>
        <w:t xml:space="preserve"> Евгения Анатольевича, </w:t>
      </w:r>
      <w:r w:rsidR="00FB0F9E">
        <w:rPr>
          <w:sz w:val="24"/>
          <w:szCs w:val="24"/>
        </w:rPr>
        <w:t>Усанова Владимира Викторовича</w:t>
      </w:r>
      <w:r w:rsidR="00291812">
        <w:rPr>
          <w:sz w:val="24"/>
          <w:szCs w:val="24"/>
        </w:rPr>
        <w:t>, Никифорову Елену Иннокентьевну.</w:t>
      </w:r>
    </w:p>
    <w:p w:rsidR="00461129" w:rsidRDefault="00461129" w:rsidP="00271D7B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1.2.</w:t>
      </w:r>
      <w:r w:rsidR="00440F32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Ввес</w:t>
      </w:r>
      <w:r w:rsidR="00E12274">
        <w:rPr>
          <w:color w:val="000000"/>
          <w:sz w:val="24"/>
          <w:szCs w:val="24"/>
        </w:rPr>
        <w:t>т</w:t>
      </w:r>
      <w:r w:rsidR="00A17339">
        <w:rPr>
          <w:color w:val="000000"/>
          <w:sz w:val="24"/>
          <w:szCs w:val="24"/>
        </w:rPr>
        <w:t xml:space="preserve">и в состав конкурсной комиссии </w:t>
      </w:r>
      <w:r w:rsidR="00E12274">
        <w:rPr>
          <w:color w:val="000000"/>
          <w:sz w:val="24"/>
          <w:szCs w:val="24"/>
        </w:rPr>
        <w:t xml:space="preserve">Латушко Алёну Анатольевну- ведущего специалиста отдела экономического развития аппарата администрации района, </w:t>
      </w:r>
      <w:r w:rsidR="00E12274">
        <w:rPr>
          <w:sz w:val="24"/>
          <w:szCs w:val="24"/>
        </w:rPr>
        <w:t>секретаря комиссии;</w:t>
      </w:r>
      <w:r w:rsidR="00D141BA">
        <w:rPr>
          <w:sz w:val="24"/>
          <w:szCs w:val="24"/>
        </w:rPr>
        <w:t xml:space="preserve"> </w:t>
      </w:r>
      <w:r w:rsidR="00440F32">
        <w:rPr>
          <w:sz w:val="24"/>
          <w:szCs w:val="24"/>
        </w:rPr>
        <w:t xml:space="preserve">Чистякова Дмитрия Олеговича </w:t>
      </w:r>
      <w:r w:rsidR="00CE08A4">
        <w:rPr>
          <w:sz w:val="24"/>
          <w:szCs w:val="24"/>
        </w:rPr>
        <w:t>– ведущего специалиста отдела градостроительства, транспорта, связи и коммунального хозяйства аппарата администрации района.</w:t>
      </w:r>
    </w:p>
    <w:p w:rsidR="00F53D33" w:rsidRDefault="00042452" w:rsidP="00271D7B">
      <w:pPr>
        <w:tabs>
          <w:tab w:val="left" w:pos="426"/>
        </w:tabs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4"/>
          <w:szCs w:val="24"/>
        </w:rPr>
      </w:pPr>
      <w:r w:rsidRPr="00F55BE5">
        <w:rPr>
          <w:color w:val="000000"/>
          <w:sz w:val="24"/>
          <w:szCs w:val="24"/>
        </w:rPr>
        <w:t>2</w:t>
      </w:r>
      <w:r w:rsidR="00F82E3A">
        <w:rPr>
          <w:color w:val="000000"/>
          <w:sz w:val="24"/>
          <w:szCs w:val="24"/>
        </w:rPr>
        <w:t>. Н</w:t>
      </w:r>
      <w:r w:rsidR="007F18D8" w:rsidRPr="00F55BE5">
        <w:rPr>
          <w:color w:val="000000"/>
          <w:sz w:val="24"/>
          <w:szCs w:val="24"/>
        </w:rPr>
        <w:t xml:space="preserve">астоящее постановление </w:t>
      </w:r>
      <w:r w:rsidR="00F82E3A">
        <w:rPr>
          <w:color w:val="000000"/>
          <w:sz w:val="24"/>
          <w:szCs w:val="24"/>
        </w:rPr>
        <w:t xml:space="preserve">подлежит опубликованию </w:t>
      </w:r>
      <w:r w:rsidR="007F18D8" w:rsidRPr="00F55BE5">
        <w:rPr>
          <w:color w:val="000000"/>
          <w:sz w:val="24"/>
          <w:szCs w:val="24"/>
        </w:rPr>
        <w:t xml:space="preserve">в средствах </w:t>
      </w:r>
      <w:r w:rsidR="00F82E3A">
        <w:rPr>
          <w:color w:val="000000"/>
          <w:sz w:val="24"/>
          <w:szCs w:val="24"/>
        </w:rPr>
        <w:t xml:space="preserve">массовой информации и размещению </w:t>
      </w:r>
      <w:r w:rsidR="007F18D8" w:rsidRPr="00F55BE5">
        <w:rPr>
          <w:color w:val="000000"/>
          <w:sz w:val="24"/>
          <w:szCs w:val="24"/>
        </w:rPr>
        <w:t>на официальном сайте</w:t>
      </w:r>
      <w:r w:rsidR="00057B88">
        <w:rPr>
          <w:color w:val="000000"/>
          <w:sz w:val="24"/>
          <w:szCs w:val="24"/>
        </w:rPr>
        <w:t xml:space="preserve"> </w:t>
      </w:r>
      <w:r w:rsidR="005F7E33" w:rsidRPr="00F55BE5">
        <w:rPr>
          <w:color w:val="000000"/>
          <w:sz w:val="24"/>
          <w:szCs w:val="24"/>
        </w:rPr>
        <w:t>а</w:t>
      </w:r>
      <w:r w:rsidR="007F18D8" w:rsidRPr="00F55BE5">
        <w:rPr>
          <w:color w:val="000000"/>
          <w:sz w:val="24"/>
          <w:szCs w:val="24"/>
        </w:rPr>
        <w:t>дминистрации Чунского района</w:t>
      </w:r>
      <w:r w:rsidR="00E12274" w:rsidRPr="00F55BE5">
        <w:rPr>
          <w:color w:val="000000"/>
          <w:sz w:val="24"/>
          <w:szCs w:val="24"/>
        </w:rPr>
        <w:t>.</w:t>
      </w:r>
    </w:p>
    <w:p w:rsidR="007F18D8" w:rsidRDefault="00042452" w:rsidP="00271D7B">
      <w:pPr>
        <w:tabs>
          <w:tab w:val="left" w:pos="426"/>
        </w:tabs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7F18D8">
        <w:rPr>
          <w:color w:val="000000"/>
          <w:sz w:val="24"/>
          <w:szCs w:val="24"/>
        </w:rPr>
        <w:t xml:space="preserve">. </w:t>
      </w:r>
      <w:r w:rsidR="007F18D8" w:rsidRPr="003C6E80">
        <w:rPr>
          <w:color w:val="000000"/>
          <w:sz w:val="24"/>
          <w:szCs w:val="24"/>
        </w:rPr>
        <w:t xml:space="preserve">Контроль за исполнением настоящего постановления возложить на первого заместителя </w:t>
      </w:r>
      <w:r w:rsidR="007F18D8">
        <w:rPr>
          <w:color w:val="000000"/>
          <w:sz w:val="24"/>
          <w:szCs w:val="24"/>
        </w:rPr>
        <w:t>мэра Чунского района.</w:t>
      </w:r>
    </w:p>
    <w:p w:rsidR="00271D7B" w:rsidRDefault="00271D7B" w:rsidP="00271D7B">
      <w:pPr>
        <w:tabs>
          <w:tab w:val="left" w:pos="426"/>
        </w:tabs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4"/>
          <w:szCs w:val="24"/>
        </w:rPr>
      </w:pPr>
    </w:p>
    <w:p w:rsidR="007F18D8" w:rsidRDefault="0031152B" w:rsidP="00F53D33">
      <w:pPr>
        <w:pStyle w:val="a3"/>
        <w:tabs>
          <w:tab w:val="left" w:pos="0"/>
        </w:tabs>
        <w:spacing w:before="100" w:beforeAutospacing="1" w:after="100" w:afterAutospacing="1"/>
        <w:ind w:left="708" w:hanging="708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Мэр </w:t>
      </w:r>
      <w:r w:rsidR="00A17339">
        <w:rPr>
          <w:color w:val="000000"/>
          <w:sz w:val="24"/>
          <w:szCs w:val="24"/>
        </w:rPr>
        <w:t>Чунского района</w:t>
      </w:r>
      <w:r w:rsidR="00A17339">
        <w:rPr>
          <w:color w:val="000000"/>
          <w:sz w:val="24"/>
          <w:szCs w:val="24"/>
        </w:rPr>
        <w:tab/>
      </w:r>
      <w:r w:rsidR="00A17339">
        <w:rPr>
          <w:color w:val="000000"/>
          <w:sz w:val="24"/>
          <w:szCs w:val="24"/>
        </w:rPr>
        <w:tab/>
      </w:r>
      <w:r w:rsidR="00A17339">
        <w:rPr>
          <w:color w:val="000000"/>
          <w:sz w:val="24"/>
          <w:szCs w:val="24"/>
        </w:rPr>
        <w:tab/>
      </w:r>
      <w:r w:rsidR="00A17339">
        <w:rPr>
          <w:color w:val="000000"/>
          <w:sz w:val="24"/>
          <w:szCs w:val="24"/>
        </w:rPr>
        <w:tab/>
      </w:r>
      <w:r w:rsidR="00A17339">
        <w:rPr>
          <w:color w:val="000000"/>
          <w:sz w:val="24"/>
          <w:szCs w:val="24"/>
        </w:rPr>
        <w:tab/>
      </w:r>
      <w:r w:rsidR="00A17339">
        <w:rPr>
          <w:color w:val="000000"/>
          <w:sz w:val="24"/>
          <w:szCs w:val="24"/>
        </w:rPr>
        <w:tab/>
      </w:r>
      <w:r w:rsidR="00A17339">
        <w:rPr>
          <w:color w:val="000000"/>
          <w:sz w:val="24"/>
          <w:szCs w:val="24"/>
        </w:rPr>
        <w:tab/>
      </w:r>
      <w:r w:rsidR="00A17339">
        <w:rPr>
          <w:color w:val="000000"/>
          <w:sz w:val="24"/>
          <w:szCs w:val="24"/>
        </w:rPr>
        <w:tab/>
        <w:t>В.Г. Тюменцев</w:t>
      </w:r>
    </w:p>
    <w:sectPr w:rsidR="007F18D8" w:rsidSect="00271D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5029A"/>
    <w:multiLevelType w:val="hybridMultilevel"/>
    <w:tmpl w:val="F222C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190E9E"/>
    <w:multiLevelType w:val="hybridMultilevel"/>
    <w:tmpl w:val="1654165A"/>
    <w:lvl w:ilvl="0" w:tplc="33C8EFF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F18D8"/>
    <w:rsid w:val="00042452"/>
    <w:rsid w:val="00057B88"/>
    <w:rsid w:val="00113B9A"/>
    <w:rsid w:val="00132E26"/>
    <w:rsid w:val="00247054"/>
    <w:rsid w:val="00271D7B"/>
    <w:rsid w:val="00272308"/>
    <w:rsid w:val="00291812"/>
    <w:rsid w:val="0031152B"/>
    <w:rsid w:val="00386B5F"/>
    <w:rsid w:val="003E27C7"/>
    <w:rsid w:val="00440F32"/>
    <w:rsid w:val="00461129"/>
    <w:rsid w:val="004654D7"/>
    <w:rsid w:val="004F09C7"/>
    <w:rsid w:val="004F2B39"/>
    <w:rsid w:val="00504476"/>
    <w:rsid w:val="005C13C5"/>
    <w:rsid w:val="005D3056"/>
    <w:rsid w:val="005D7CA9"/>
    <w:rsid w:val="005F7E33"/>
    <w:rsid w:val="00673667"/>
    <w:rsid w:val="00740B9B"/>
    <w:rsid w:val="00771CD2"/>
    <w:rsid w:val="007F18D8"/>
    <w:rsid w:val="00866A6A"/>
    <w:rsid w:val="008E4040"/>
    <w:rsid w:val="00A17339"/>
    <w:rsid w:val="00AF7DD4"/>
    <w:rsid w:val="00B62907"/>
    <w:rsid w:val="00B6434C"/>
    <w:rsid w:val="00C33B5C"/>
    <w:rsid w:val="00CE08A4"/>
    <w:rsid w:val="00D141BA"/>
    <w:rsid w:val="00D23096"/>
    <w:rsid w:val="00E12274"/>
    <w:rsid w:val="00E46AAB"/>
    <w:rsid w:val="00ED022B"/>
    <w:rsid w:val="00EE0762"/>
    <w:rsid w:val="00F53D33"/>
    <w:rsid w:val="00F55BE5"/>
    <w:rsid w:val="00F82E3A"/>
    <w:rsid w:val="00FB0A64"/>
    <w:rsid w:val="00FB0F9E"/>
    <w:rsid w:val="00FB1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6435B1-440B-4E4C-9AE8-A360C01A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F18D8"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F18D8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List Paragraph"/>
    <w:basedOn w:val="a"/>
    <w:qFormat/>
    <w:rsid w:val="007F18D8"/>
    <w:pPr>
      <w:ind w:left="720"/>
      <w:contextualSpacing/>
    </w:pPr>
  </w:style>
  <w:style w:type="character" w:styleId="a4">
    <w:name w:val="Hyperlink"/>
    <w:unhideWhenUsed/>
    <w:rsid w:val="007F18D8"/>
    <w:rPr>
      <w:color w:val="0000FF"/>
      <w:u w:val="single"/>
    </w:rPr>
  </w:style>
  <w:style w:type="paragraph" w:customStyle="1" w:styleId="ConsPlusNonformat">
    <w:name w:val="ConsPlusNonformat"/>
    <w:uiPriority w:val="99"/>
    <w:rsid w:val="007F18D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table" w:styleId="a5">
    <w:name w:val="Table Grid"/>
    <w:basedOn w:val="a1"/>
    <w:rsid w:val="007F18D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7F18D8"/>
  </w:style>
  <w:style w:type="paragraph" w:styleId="a6">
    <w:name w:val="Balloon Text"/>
    <w:basedOn w:val="a"/>
    <w:link w:val="a7"/>
    <w:uiPriority w:val="99"/>
    <w:semiHidden/>
    <w:unhideWhenUsed/>
    <w:rsid w:val="007F18D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18D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83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D475F-3CD9-4F14-AD96-23CD1422C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32</cp:revision>
  <cp:lastPrinted>2018-09-05T06:41:00Z</cp:lastPrinted>
  <dcterms:created xsi:type="dcterms:W3CDTF">2015-11-13T06:11:00Z</dcterms:created>
  <dcterms:modified xsi:type="dcterms:W3CDTF">2018-09-17T03:59:00Z</dcterms:modified>
</cp:coreProperties>
</file>